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B6" w:rsidRPr="00F869B6" w:rsidRDefault="00F869B6" w:rsidP="00F869B6">
      <w:pPr>
        <w:spacing w:after="0" w:line="276" w:lineRule="auto"/>
        <w:jc w:val="both"/>
        <w:rPr>
          <w:rFonts w:ascii="Times New Roman" w:eastAsia="Calibri" w:hAnsi="Times New Roman" w:cs="Times New Roman"/>
          <w:sz w:val="28"/>
          <w:szCs w:val="28"/>
        </w:rPr>
      </w:pPr>
      <w:r w:rsidRPr="00F869B6">
        <w:rPr>
          <w:rFonts w:ascii="Times New Roman" w:eastAsia="Calibri" w:hAnsi="Times New Roman" w:cs="Times New Roman"/>
          <w:sz w:val="28"/>
          <w:szCs w:val="28"/>
        </w:rPr>
        <w:t xml:space="preserve">Приложение к Анкете подрядчика </w:t>
      </w:r>
    </w:p>
    <w:p w:rsidR="00F869B6" w:rsidRPr="00F869B6" w:rsidRDefault="00F869B6" w:rsidP="00F869B6">
      <w:pPr>
        <w:spacing w:after="0" w:line="276" w:lineRule="auto"/>
        <w:jc w:val="both"/>
        <w:rPr>
          <w:rFonts w:ascii="Times New Roman" w:eastAsia="Calibri" w:hAnsi="Times New Roman" w:cs="Times New Roman"/>
          <w:sz w:val="28"/>
          <w:szCs w:val="28"/>
        </w:rPr>
      </w:pPr>
    </w:p>
    <w:p w:rsidR="00F869B6" w:rsidRPr="00F869B6" w:rsidRDefault="00F869B6" w:rsidP="00F869B6">
      <w:pPr>
        <w:spacing w:after="0" w:line="276" w:lineRule="auto"/>
        <w:jc w:val="both"/>
        <w:rPr>
          <w:rFonts w:ascii="Times New Roman" w:eastAsia="Calibri" w:hAnsi="Times New Roman" w:cs="Times New Roman"/>
          <w:sz w:val="28"/>
          <w:szCs w:val="28"/>
        </w:rPr>
      </w:pPr>
      <w:r w:rsidRPr="00F869B6">
        <w:rPr>
          <w:rFonts w:ascii="Times New Roman" w:eastAsia="Calibri" w:hAnsi="Times New Roman" w:cs="Times New Roman"/>
          <w:sz w:val="28"/>
          <w:szCs w:val="28"/>
        </w:rPr>
        <w:t xml:space="preserve">Критерии </w:t>
      </w:r>
      <w:proofErr w:type="spellStart"/>
      <w:r w:rsidRPr="00F869B6">
        <w:rPr>
          <w:rFonts w:ascii="Times New Roman" w:eastAsia="Calibri" w:hAnsi="Times New Roman" w:cs="Times New Roman"/>
          <w:sz w:val="28"/>
          <w:szCs w:val="28"/>
        </w:rPr>
        <w:t>предквалификационного</w:t>
      </w:r>
      <w:proofErr w:type="spellEnd"/>
      <w:r w:rsidRPr="00F869B6">
        <w:rPr>
          <w:rFonts w:ascii="Times New Roman" w:eastAsia="Calibri" w:hAnsi="Times New Roman" w:cs="Times New Roman"/>
          <w:sz w:val="28"/>
          <w:szCs w:val="28"/>
        </w:rPr>
        <w:t xml:space="preserve"> отбора участников / </w:t>
      </w:r>
    </w:p>
    <w:p w:rsidR="00F869B6" w:rsidRPr="00F869B6" w:rsidRDefault="00F869B6" w:rsidP="00F869B6">
      <w:pPr>
        <w:spacing w:after="0" w:line="276" w:lineRule="auto"/>
        <w:jc w:val="both"/>
        <w:rPr>
          <w:rFonts w:ascii="Times New Roman" w:eastAsia="Calibri" w:hAnsi="Times New Roman" w:cs="Times New Roman"/>
          <w:sz w:val="28"/>
          <w:szCs w:val="28"/>
        </w:rPr>
      </w:pPr>
      <w:r w:rsidRPr="00F869B6">
        <w:rPr>
          <w:rFonts w:ascii="Times New Roman" w:eastAsia="Calibri" w:hAnsi="Times New Roman" w:cs="Times New Roman"/>
          <w:sz w:val="28"/>
          <w:szCs w:val="28"/>
          <w:lang w:val="en-US"/>
        </w:rPr>
        <w:t>Bidders</w:t>
      </w:r>
      <w:r w:rsidRPr="00F869B6">
        <w:rPr>
          <w:rFonts w:ascii="Times New Roman" w:eastAsia="Calibri" w:hAnsi="Times New Roman" w:cs="Times New Roman"/>
          <w:sz w:val="28"/>
          <w:szCs w:val="28"/>
        </w:rPr>
        <w:t xml:space="preserve"> </w:t>
      </w:r>
      <w:r w:rsidRPr="00F869B6">
        <w:rPr>
          <w:rFonts w:ascii="Times New Roman" w:eastAsia="Calibri" w:hAnsi="Times New Roman" w:cs="Times New Roman"/>
          <w:sz w:val="28"/>
          <w:szCs w:val="28"/>
          <w:lang w:val="en-US"/>
        </w:rPr>
        <w:t>Evaluation</w:t>
      </w:r>
      <w:r w:rsidRPr="00F869B6">
        <w:rPr>
          <w:rFonts w:ascii="Times New Roman" w:eastAsia="Calibri" w:hAnsi="Times New Roman" w:cs="Times New Roman"/>
          <w:sz w:val="28"/>
          <w:szCs w:val="28"/>
        </w:rPr>
        <w:t xml:space="preserve"> </w:t>
      </w:r>
      <w:r w:rsidRPr="00F869B6">
        <w:rPr>
          <w:rFonts w:ascii="Times New Roman" w:eastAsia="Calibri" w:hAnsi="Times New Roman" w:cs="Times New Roman"/>
          <w:sz w:val="28"/>
          <w:szCs w:val="28"/>
          <w:lang w:val="en-US"/>
        </w:rPr>
        <w:t>Criteria</w:t>
      </w:r>
      <w:r w:rsidRPr="00F869B6">
        <w:rPr>
          <w:rFonts w:ascii="Times New Roman" w:eastAsia="Calibri" w:hAnsi="Times New Roman" w:cs="Times New Roman"/>
          <w:sz w:val="28"/>
          <w:szCs w:val="28"/>
        </w:rPr>
        <w:t>:</w:t>
      </w:r>
    </w:p>
    <w:p w:rsidR="00F869B6" w:rsidRPr="00F869B6" w:rsidRDefault="00F869B6" w:rsidP="00F869B6">
      <w:pPr>
        <w:spacing w:after="0" w:line="276" w:lineRule="auto"/>
        <w:jc w:val="both"/>
        <w:rPr>
          <w:rFonts w:ascii="Times New Roman" w:eastAsia="Calibri" w:hAnsi="Times New Roman" w:cs="Times New Roman"/>
          <w:sz w:val="28"/>
          <w:szCs w:val="28"/>
        </w:rPr>
      </w:pPr>
    </w:p>
    <w:p w:rsidR="00F869B6" w:rsidRPr="00F869B6" w:rsidRDefault="00F869B6" w:rsidP="00F869B6">
      <w:pPr>
        <w:pStyle w:val="a3"/>
        <w:numPr>
          <w:ilvl w:val="0"/>
          <w:numId w:val="1"/>
        </w:numPr>
        <w:spacing w:after="0" w:line="240" w:lineRule="auto"/>
        <w:jc w:val="both"/>
        <w:rPr>
          <w:rFonts w:ascii="Times New Roman" w:hAnsi="Times New Roman" w:cs="Times New Roman"/>
          <w:sz w:val="24"/>
          <w:szCs w:val="24"/>
        </w:rPr>
      </w:pPr>
      <w:r w:rsidRPr="00F869B6">
        <w:rPr>
          <w:rFonts w:ascii="Times New Roman" w:hAnsi="Times New Roman" w:cs="Times New Roman"/>
          <w:sz w:val="24"/>
          <w:szCs w:val="24"/>
        </w:rPr>
        <w:t xml:space="preserve">Формальная оценка </w:t>
      </w:r>
      <w:proofErr w:type="spellStart"/>
      <w:r w:rsidRPr="00F869B6">
        <w:rPr>
          <w:rFonts w:ascii="Times New Roman" w:hAnsi="Times New Roman" w:cs="Times New Roman"/>
          <w:sz w:val="24"/>
          <w:szCs w:val="24"/>
        </w:rPr>
        <w:t>Formal</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assessment</w:t>
      </w:r>
      <w:proofErr w:type="spellEnd"/>
      <w:r w:rsidRPr="00F869B6">
        <w:rPr>
          <w:rFonts w:ascii="Times New Roman" w:hAnsi="Times New Roman" w:cs="Times New Roman"/>
          <w:sz w:val="24"/>
          <w:szCs w:val="24"/>
        </w:rPr>
        <w:t xml:space="preserve">: Полнота всех представленных документов, правильность оформления заявки, Предоставление электронной копии заявки, </w:t>
      </w:r>
      <w:proofErr w:type="gramStart"/>
      <w:r w:rsidRPr="00F869B6">
        <w:rPr>
          <w:rFonts w:ascii="Times New Roman" w:hAnsi="Times New Roman" w:cs="Times New Roman"/>
          <w:sz w:val="24"/>
          <w:szCs w:val="24"/>
        </w:rPr>
        <w:t>Действительность  заявки</w:t>
      </w:r>
      <w:proofErr w:type="gramEnd"/>
      <w:r w:rsidRPr="00F869B6">
        <w:rPr>
          <w:rFonts w:ascii="Times New Roman" w:hAnsi="Times New Roman" w:cs="Times New Roman"/>
          <w:sz w:val="24"/>
          <w:szCs w:val="24"/>
        </w:rPr>
        <w:t xml:space="preserve"> / </w:t>
      </w:r>
      <w:proofErr w:type="spellStart"/>
      <w:r w:rsidRPr="00F869B6">
        <w:rPr>
          <w:rFonts w:ascii="Times New Roman" w:hAnsi="Times New Roman" w:cs="Times New Roman"/>
          <w:sz w:val="24"/>
          <w:szCs w:val="24"/>
        </w:rPr>
        <w:t>Completeness</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of</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the</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package</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bid</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format</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consistency</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electronic</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bid</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submission</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bid</w:t>
      </w:r>
      <w:proofErr w:type="spellEnd"/>
      <w:r w:rsidRPr="00F869B6">
        <w:rPr>
          <w:rFonts w:ascii="Times New Roman" w:hAnsi="Times New Roman" w:cs="Times New Roman"/>
          <w:sz w:val="24"/>
          <w:szCs w:val="24"/>
        </w:rPr>
        <w:t xml:space="preserve"> </w:t>
      </w:r>
      <w:proofErr w:type="spellStart"/>
      <w:r w:rsidRPr="00F869B6">
        <w:rPr>
          <w:rFonts w:ascii="Times New Roman" w:hAnsi="Times New Roman" w:cs="Times New Roman"/>
          <w:sz w:val="24"/>
          <w:szCs w:val="24"/>
        </w:rPr>
        <w:t>validity</w:t>
      </w:r>
      <w:proofErr w:type="spellEnd"/>
      <w:r w:rsidRPr="00F869B6">
        <w:rPr>
          <w:rFonts w:ascii="Times New Roman" w:hAnsi="Times New Roman" w:cs="Times New Roman"/>
          <w:sz w:val="24"/>
          <w:szCs w:val="24"/>
        </w:rPr>
        <w:t>.</w:t>
      </w:r>
    </w:p>
    <w:p w:rsidR="00F869B6" w:rsidRPr="00F869B6" w:rsidRDefault="00F869B6" w:rsidP="00F869B6">
      <w:pPr>
        <w:spacing w:after="0" w:line="240" w:lineRule="auto"/>
        <w:jc w:val="both"/>
        <w:rPr>
          <w:rFonts w:ascii="Times New Roman" w:hAnsi="Times New Roman" w:cs="Times New Roman"/>
          <w:sz w:val="24"/>
          <w:szCs w:val="24"/>
        </w:rPr>
      </w:pPr>
    </w:p>
    <w:p w:rsidR="00F869B6" w:rsidRDefault="00F869B6" w:rsidP="00F869B6">
      <w:pPr>
        <w:pStyle w:val="a3"/>
        <w:numPr>
          <w:ilvl w:val="0"/>
          <w:numId w:val="1"/>
        </w:numPr>
        <w:spacing w:after="0" w:line="240" w:lineRule="auto"/>
        <w:jc w:val="both"/>
        <w:rPr>
          <w:rFonts w:ascii="Times New Roman" w:hAnsi="Times New Roman" w:cs="Times New Roman"/>
          <w:sz w:val="24"/>
          <w:szCs w:val="24"/>
          <w:lang w:val="en-US"/>
        </w:rPr>
      </w:pPr>
      <w:r w:rsidRPr="00F869B6">
        <w:rPr>
          <w:rFonts w:ascii="Times New Roman" w:hAnsi="Times New Roman" w:cs="Times New Roman"/>
          <w:sz w:val="24"/>
          <w:szCs w:val="24"/>
        </w:rPr>
        <w:t xml:space="preserve">Наличие опыта выполнения работ /оказания услуг по предмету тендера / </w:t>
      </w:r>
      <w:r w:rsidRPr="00F869B6">
        <w:rPr>
          <w:rFonts w:ascii="Times New Roman" w:hAnsi="Times New Roman" w:cs="Times New Roman"/>
          <w:sz w:val="24"/>
          <w:szCs w:val="24"/>
          <w:lang w:val="en-US"/>
        </w:rPr>
        <w:t>Experience</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of</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performance</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of</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works</w:t>
      </w:r>
      <w:r w:rsidRPr="00F869B6">
        <w:rPr>
          <w:rFonts w:ascii="Times New Roman" w:hAnsi="Times New Roman" w:cs="Times New Roman"/>
          <w:sz w:val="24"/>
          <w:szCs w:val="24"/>
        </w:rPr>
        <w:t xml:space="preserve"> / </w:t>
      </w:r>
      <w:r w:rsidRPr="00F869B6">
        <w:rPr>
          <w:rFonts w:ascii="Times New Roman" w:hAnsi="Times New Roman" w:cs="Times New Roman"/>
          <w:sz w:val="24"/>
          <w:szCs w:val="24"/>
          <w:lang w:val="en-US"/>
        </w:rPr>
        <w:t>services</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on</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the</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subject</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of</w:t>
      </w:r>
      <w:r w:rsidRPr="00F869B6">
        <w:rPr>
          <w:rFonts w:ascii="Times New Roman" w:hAnsi="Times New Roman" w:cs="Times New Roman"/>
          <w:sz w:val="24"/>
          <w:szCs w:val="24"/>
        </w:rPr>
        <w:t xml:space="preserve"> </w:t>
      </w:r>
      <w:r w:rsidRPr="00F869B6">
        <w:rPr>
          <w:rFonts w:ascii="Times New Roman" w:hAnsi="Times New Roman" w:cs="Times New Roman"/>
          <w:sz w:val="24"/>
          <w:szCs w:val="24"/>
          <w:lang w:val="en-US"/>
        </w:rPr>
        <w:t>tender</w:t>
      </w:r>
      <w:r w:rsidRPr="00F869B6">
        <w:rPr>
          <w:rFonts w:ascii="Times New Roman" w:hAnsi="Times New Roman" w:cs="Times New Roman"/>
          <w:sz w:val="24"/>
          <w:szCs w:val="24"/>
        </w:rPr>
        <w:t>: Опыт выполнения аналогичных работ у Участника, с указанием Заказчиков и контактной информации, наличие положительных отзывов от Заказчиков по аналогичным работам, виды работ, которые Участник может выполнить собственными силами, и ра</w:t>
      </w:r>
      <w:r>
        <w:rPr>
          <w:rFonts w:ascii="Times New Roman" w:hAnsi="Times New Roman" w:cs="Times New Roman"/>
          <w:sz w:val="24"/>
          <w:szCs w:val="24"/>
        </w:rPr>
        <w:t xml:space="preserve">боты, передаваемые на субподряд. </w:t>
      </w:r>
      <w:r w:rsidRPr="00F869B6">
        <w:rPr>
          <w:rFonts w:ascii="Times New Roman" w:hAnsi="Times New Roman" w:cs="Times New Roman"/>
          <w:sz w:val="24"/>
          <w:szCs w:val="24"/>
          <w:lang w:val="en-US"/>
        </w:rPr>
        <w:t xml:space="preserve">Experience in doing similar work, with Customers names and contacts, Positive references from Customers on </w:t>
      </w:r>
      <w:proofErr w:type="spellStart"/>
      <w:r w:rsidRPr="00F869B6">
        <w:rPr>
          <w:rFonts w:ascii="Times New Roman" w:hAnsi="Times New Roman" w:cs="Times New Roman"/>
          <w:sz w:val="24"/>
          <w:szCs w:val="24"/>
          <w:lang w:val="en-US"/>
        </w:rPr>
        <w:t>similary</w:t>
      </w:r>
      <w:proofErr w:type="spellEnd"/>
      <w:r w:rsidRPr="00F869B6">
        <w:rPr>
          <w:rFonts w:ascii="Times New Roman" w:hAnsi="Times New Roman" w:cs="Times New Roman"/>
          <w:sz w:val="24"/>
          <w:szCs w:val="24"/>
          <w:lang w:val="en-US"/>
        </w:rPr>
        <w:t xml:space="preserve"> work, work types that a Bidder may </w:t>
      </w:r>
      <w:proofErr w:type="gramStart"/>
      <w:r w:rsidRPr="00F869B6">
        <w:rPr>
          <w:rFonts w:ascii="Times New Roman" w:hAnsi="Times New Roman" w:cs="Times New Roman"/>
          <w:sz w:val="24"/>
          <w:szCs w:val="24"/>
          <w:lang w:val="en-US"/>
        </w:rPr>
        <w:t>perform  on</w:t>
      </w:r>
      <w:proofErr w:type="gramEnd"/>
      <w:r w:rsidRPr="00F869B6">
        <w:rPr>
          <w:rFonts w:ascii="Times New Roman" w:hAnsi="Times New Roman" w:cs="Times New Roman"/>
          <w:sz w:val="24"/>
          <w:szCs w:val="24"/>
          <w:lang w:val="en-US"/>
        </w:rPr>
        <w:t xml:space="preserve"> his own and work scope to be assigned to subcontractors.</w:t>
      </w:r>
    </w:p>
    <w:p w:rsidR="00F869B6" w:rsidRPr="00F869B6" w:rsidRDefault="00F869B6" w:rsidP="00F869B6">
      <w:pPr>
        <w:spacing w:after="0" w:line="240" w:lineRule="auto"/>
        <w:ind w:left="360"/>
        <w:jc w:val="both"/>
        <w:rPr>
          <w:rFonts w:ascii="Times New Roman" w:hAnsi="Times New Roman" w:cs="Times New Roman"/>
          <w:sz w:val="24"/>
          <w:szCs w:val="24"/>
          <w:lang w:val="en-US"/>
        </w:rPr>
      </w:pPr>
    </w:p>
    <w:p w:rsidR="00F869B6" w:rsidRPr="00F869B6" w:rsidRDefault="00F869B6" w:rsidP="004A06CD">
      <w:pPr>
        <w:pStyle w:val="a3"/>
        <w:numPr>
          <w:ilvl w:val="0"/>
          <w:numId w:val="1"/>
        </w:numPr>
        <w:spacing w:after="0" w:line="240" w:lineRule="auto"/>
        <w:jc w:val="both"/>
        <w:rPr>
          <w:sz w:val="24"/>
          <w:szCs w:val="24"/>
          <w:lang w:val="en-US"/>
        </w:rPr>
      </w:pPr>
      <w:r w:rsidRPr="00F869B6">
        <w:rPr>
          <w:rFonts w:ascii="Times New Roman" w:hAnsi="Times New Roman" w:cs="Times New Roman"/>
          <w:sz w:val="24"/>
          <w:szCs w:val="24"/>
        </w:rPr>
        <w:t>Материально</w:t>
      </w:r>
      <w:r w:rsidRPr="00F869B6">
        <w:rPr>
          <w:rFonts w:ascii="Times New Roman" w:hAnsi="Times New Roman" w:cs="Times New Roman"/>
          <w:sz w:val="24"/>
          <w:szCs w:val="24"/>
          <w:lang w:val="en-US"/>
        </w:rPr>
        <w:t>-</w:t>
      </w:r>
      <w:r w:rsidRPr="00F869B6">
        <w:rPr>
          <w:rFonts w:ascii="Times New Roman" w:hAnsi="Times New Roman" w:cs="Times New Roman"/>
          <w:sz w:val="24"/>
          <w:szCs w:val="24"/>
        </w:rPr>
        <w:t>техническая</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база</w:t>
      </w:r>
      <w:r w:rsidRPr="00F869B6">
        <w:rPr>
          <w:rFonts w:ascii="Times New Roman" w:hAnsi="Times New Roman" w:cs="Times New Roman"/>
          <w:sz w:val="24"/>
          <w:szCs w:val="24"/>
          <w:lang w:val="en-US"/>
        </w:rPr>
        <w:t xml:space="preserve"> / Resources: </w:t>
      </w:r>
      <w:r w:rsidRPr="00F869B6">
        <w:rPr>
          <w:rFonts w:ascii="Times New Roman" w:hAnsi="Times New Roman" w:cs="Times New Roman"/>
          <w:sz w:val="24"/>
          <w:szCs w:val="24"/>
        </w:rPr>
        <w:t>Наличие</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оперативного</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доступа</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к</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сведениям</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архива</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технической</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инвентаризации</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в</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отношении</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ранее</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учтенных</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объектов</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недвижимости</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наличие</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у</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Участника</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необходимого</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программного</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обеспечения</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количества</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техники</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технологического</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оборудования</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и</w:t>
      </w:r>
      <w:r w:rsidRPr="00F869B6">
        <w:rPr>
          <w:rFonts w:ascii="Times New Roman" w:hAnsi="Times New Roman" w:cs="Times New Roman"/>
          <w:sz w:val="24"/>
          <w:szCs w:val="24"/>
          <w:lang w:val="en-US"/>
        </w:rPr>
        <w:t xml:space="preserve"> </w:t>
      </w:r>
      <w:r w:rsidRPr="00F869B6">
        <w:rPr>
          <w:rFonts w:ascii="Times New Roman" w:hAnsi="Times New Roman" w:cs="Times New Roman"/>
          <w:sz w:val="24"/>
          <w:szCs w:val="24"/>
        </w:rPr>
        <w:t>инструментов</w:t>
      </w:r>
      <w:r w:rsidRPr="00F869B6">
        <w:rPr>
          <w:rFonts w:ascii="Times New Roman" w:hAnsi="Times New Roman" w:cs="Times New Roman"/>
          <w:sz w:val="24"/>
          <w:szCs w:val="24"/>
          <w:lang w:val="en-US"/>
        </w:rPr>
        <w:t xml:space="preserve"> /The quick access to the technical inventory archive in regards of the earlier register immovable property,  availability of necessary software,  number and nomenclature of machines and process equipment and tools are available. </w:t>
      </w:r>
    </w:p>
    <w:p w:rsidR="00F869B6" w:rsidRPr="00F869B6" w:rsidRDefault="00F869B6" w:rsidP="00F869B6">
      <w:pPr>
        <w:spacing w:after="0" w:line="240" w:lineRule="auto"/>
        <w:ind w:left="360"/>
        <w:jc w:val="both"/>
        <w:rPr>
          <w:sz w:val="24"/>
          <w:szCs w:val="24"/>
          <w:lang w:val="en-US"/>
        </w:rPr>
      </w:pPr>
      <w:r w:rsidRPr="00F869B6">
        <w:rPr>
          <w:rFonts w:ascii="Times New Roman" w:hAnsi="Times New Roman" w:cs="Times New Roman"/>
          <w:sz w:val="24"/>
          <w:szCs w:val="24"/>
          <w:lang w:val="en-US"/>
        </w:rPr>
        <w:t xml:space="preserve">   </w:t>
      </w:r>
    </w:p>
    <w:p w:rsidR="00F869B6" w:rsidRDefault="00F869B6" w:rsidP="005D3598">
      <w:pPr>
        <w:pStyle w:val="a3"/>
        <w:numPr>
          <w:ilvl w:val="0"/>
          <w:numId w:val="1"/>
        </w:numPr>
        <w:spacing w:after="0" w:line="240" w:lineRule="auto"/>
        <w:jc w:val="both"/>
        <w:rPr>
          <w:rFonts w:ascii="Times New Roman" w:hAnsi="Times New Roman" w:cs="Times New Roman"/>
          <w:sz w:val="24"/>
          <w:szCs w:val="24"/>
          <w:lang w:val="en-US"/>
        </w:rPr>
      </w:pPr>
      <w:r w:rsidRPr="00F869B6">
        <w:rPr>
          <w:rFonts w:ascii="Times New Roman" w:hAnsi="Times New Roman" w:cs="Times New Roman"/>
          <w:sz w:val="24"/>
          <w:szCs w:val="24"/>
        </w:rPr>
        <w:t xml:space="preserve">Трудовые ресурсы / </w:t>
      </w:r>
      <w:proofErr w:type="spellStart"/>
      <w:proofErr w:type="gramStart"/>
      <w:r w:rsidRPr="00F869B6">
        <w:rPr>
          <w:rFonts w:ascii="Times New Roman" w:hAnsi="Times New Roman" w:cs="Times New Roman"/>
          <w:sz w:val="24"/>
          <w:szCs w:val="24"/>
        </w:rPr>
        <w:t>Staff</w:t>
      </w:r>
      <w:proofErr w:type="spellEnd"/>
      <w:r w:rsidRPr="00F869B6">
        <w:rPr>
          <w:rFonts w:ascii="Times New Roman" w:hAnsi="Times New Roman" w:cs="Times New Roman"/>
          <w:sz w:val="24"/>
          <w:szCs w:val="24"/>
        </w:rPr>
        <w:t>:.</w:t>
      </w:r>
      <w:proofErr w:type="gramEnd"/>
      <w:r w:rsidRPr="00F869B6">
        <w:rPr>
          <w:rFonts w:ascii="Times New Roman" w:hAnsi="Times New Roman" w:cs="Times New Roman"/>
          <w:sz w:val="24"/>
          <w:szCs w:val="24"/>
        </w:rPr>
        <w:t xml:space="preserve"> Наличие у Участника персонала в штате компании, необходимого для реализации проекта в указанные сроки, имеющего все </w:t>
      </w:r>
      <w:proofErr w:type="gramStart"/>
      <w:r w:rsidRPr="00F869B6">
        <w:rPr>
          <w:rFonts w:ascii="Times New Roman" w:hAnsi="Times New Roman" w:cs="Times New Roman"/>
          <w:sz w:val="24"/>
          <w:szCs w:val="24"/>
        </w:rPr>
        <w:t>необходимые  удостоверения</w:t>
      </w:r>
      <w:proofErr w:type="gramEnd"/>
      <w:r w:rsidRPr="00F869B6">
        <w:rPr>
          <w:rFonts w:ascii="Times New Roman" w:hAnsi="Times New Roman" w:cs="Times New Roman"/>
          <w:sz w:val="24"/>
          <w:szCs w:val="24"/>
        </w:rPr>
        <w:t xml:space="preserve">, допуски и аттестацию.  </w:t>
      </w:r>
      <w:r w:rsidRPr="00F869B6">
        <w:rPr>
          <w:rFonts w:ascii="Times New Roman" w:hAnsi="Times New Roman" w:cs="Times New Roman"/>
          <w:sz w:val="24"/>
          <w:szCs w:val="24"/>
          <w:lang w:val="en-US"/>
        </w:rPr>
        <w:t xml:space="preserve">/ Availability of fully certified staff required for project implementation within the stated timeline, including certificates, permits, </w:t>
      </w:r>
      <w:proofErr w:type="gramStart"/>
      <w:r w:rsidRPr="00F869B6">
        <w:rPr>
          <w:rFonts w:ascii="Times New Roman" w:hAnsi="Times New Roman" w:cs="Times New Roman"/>
          <w:sz w:val="24"/>
          <w:szCs w:val="24"/>
          <w:lang w:val="en-US"/>
        </w:rPr>
        <w:t>accreditation</w:t>
      </w:r>
      <w:proofErr w:type="gramEnd"/>
      <w:r w:rsidRPr="00F869B6">
        <w:rPr>
          <w:rFonts w:ascii="Times New Roman" w:hAnsi="Times New Roman" w:cs="Times New Roman"/>
          <w:sz w:val="24"/>
          <w:szCs w:val="24"/>
          <w:lang w:val="en-US"/>
        </w:rPr>
        <w:t xml:space="preserve">. </w:t>
      </w:r>
    </w:p>
    <w:p w:rsidR="00F869B6" w:rsidRPr="00F869B6" w:rsidRDefault="00F869B6" w:rsidP="00F869B6">
      <w:pPr>
        <w:spacing w:after="0" w:line="240" w:lineRule="auto"/>
        <w:ind w:left="360"/>
        <w:jc w:val="both"/>
        <w:rPr>
          <w:rFonts w:ascii="Times New Roman" w:hAnsi="Times New Roman" w:cs="Times New Roman"/>
          <w:sz w:val="24"/>
          <w:szCs w:val="24"/>
          <w:lang w:val="en-US"/>
        </w:rPr>
      </w:pPr>
    </w:p>
    <w:p w:rsidR="00F869B6" w:rsidRPr="00F869B6" w:rsidRDefault="00F869B6" w:rsidP="00F869B6">
      <w:pPr>
        <w:pStyle w:val="a3"/>
        <w:numPr>
          <w:ilvl w:val="0"/>
          <w:numId w:val="1"/>
        </w:numPr>
        <w:spacing w:before="240" w:after="0" w:line="276" w:lineRule="auto"/>
        <w:jc w:val="both"/>
        <w:rPr>
          <w:rFonts w:ascii="Times New Roman" w:hAnsi="Times New Roman" w:cs="Times New Roman"/>
          <w:sz w:val="24"/>
          <w:szCs w:val="24"/>
          <w:lang w:val="en-US"/>
        </w:rPr>
      </w:pPr>
      <w:proofErr w:type="spellStart"/>
      <w:proofErr w:type="gramStart"/>
      <w:r w:rsidRPr="00F869B6">
        <w:rPr>
          <w:rFonts w:ascii="Times New Roman" w:hAnsi="Times New Roman" w:cs="Times New Roman"/>
          <w:sz w:val="24"/>
          <w:szCs w:val="24"/>
          <w:lang w:val="en-US"/>
        </w:rPr>
        <w:t>Лицензии</w:t>
      </w:r>
      <w:proofErr w:type="spellEnd"/>
      <w:r w:rsidRPr="00F869B6">
        <w:rPr>
          <w:rFonts w:ascii="Times New Roman" w:hAnsi="Times New Roman" w:cs="Times New Roman"/>
          <w:sz w:val="24"/>
          <w:szCs w:val="24"/>
          <w:lang w:val="en-US"/>
        </w:rPr>
        <w:t xml:space="preserve"> и </w:t>
      </w:r>
      <w:proofErr w:type="spellStart"/>
      <w:r w:rsidRPr="00F869B6">
        <w:rPr>
          <w:rFonts w:ascii="Times New Roman" w:hAnsi="Times New Roman" w:cs="Times New Roman"/>
          <w:sz w:val="24"/>
          <w:szCs w:val="24"/>
          <w:lang w:val="en-US"/>
        </w:rPr>
        <w:t>разрешения</w:t>
      </w:r>
      <w:proofErr w:type="spellEnd"/>
      <w:r w:rsidRPr="00F869B6">
        <w:rPr>
          <w:rFonts w:ascii="Times New Roman" w:hAnsi="Times New Roman" w:cs="Times New Roman"/>
          <w:sz w:val="24"/>
          <w:szCs w:val="24"/>
          <w:lang w:val="en-US"/>
        </w:rPr>
        <w:t xml:space="preserve"> / Licenses and permissions: </w:t>
      </w:r>
      <w:proofErr w:type="spellStart"/>
      <w:r w:rsidRPr="00F869B6">
        <w:rPr>
          <w:rFonts w:ascii="Times New Roman" w:hAnsi="Times New Roman" w:cs="Times New Roman"/>
          <w:sz w:val="24"/>
          <w:szCs w:val="24"/>
          <w:lang w:val="en-US"/>
        </w:rPr>
        <w:t>Наличие</w:t>
      </w:r>
      <w:proofErr w:type="spellEnd"/>
      <w:r w:rsidRPr="00F869B6">
        <w:rPr>
          <w:rFonts w:ascii="Times New Roman" w:hAnsi="Times New Roman" w:cs="Times New Roman"/>
          <w:sz w:val="24"/>
          <w:szCs w:val="24"/>
          <w:lang w:val="en-US"/>
        </w:rPr>
        <w:t xml:space="preserve"> у </w:t>
      </w:r>
      <w:proofErr w:type="spellStart"/>
      <w:r w:rsidRPr="00F869B6">
        <w:rPr>
          <w:rFonts w:ascii="Times New Roman" w:hAnsi="Times New Roman" w:cs="Times New Roman"/>
          <w:sz w:val="24"/>
          <w:szCs w:val="24"/>
          <w:lang w:val="en-US"/>
        </w:rPr>
        <w:t>Участника</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Свидетельства</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об</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участии</w:t>
      </w:r>
      <w:proofErr w:type="spellEnd"/>
      <w:r w:rsidRPr="00F869B6">
        <w:rPr>
          <w:rFonts w:ascii="Times New Roman" w:hAnsi="Times New Roman" w:cs="Times New Roman"/>
          <w:sz w:val="24"/>
          <w:szCs w:val="24"/>
          <w:lang w:val="en-US"/>
        </w:rPr>
        <w:t xml:space="preserve"> в </w:t>
      </w:r>
      <w:proofErr w:type="spellStart"/>
      <w:r w:rsidRPr="00F869B6">
        <w:rPr>
          <w:rFonts w:ascii="Times New Roman" w:hAnsi="Times New Roman" w:cs="Times New Roman"/>
          <w:sz w:val="24"/>
          <w:szCs w:val="24"/>
          <w:lang w:val="en-US"/>
        </w:rPr>
        <w:t>саморегулируемой</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организации</w:t>
      </w:r>
      <w:proofErr w:type="spellEnd"/>
      <w:r w:rsidRPr="00F869B6">
        <w:rPr>
          <w:rFonts w:ascii="Times New Roman" w:hAnsi="Times New Roman" w:cs="Times New Roman"/>
          <w:sz w:val="24"/>
          <w:szCs w:val="24"/>
          <w:lang w:val="en-US"/>
        </w:rPr>
        <w:t xml:space="preserve"> (СРО), с </w:t>
      </w:r>
      <w:proofErr w:type="spellStart"/>
      <w:r w:rsidRPr="00F869B6">
        <w:rPr>
          <w:rFonts w:ascii="Times New Roman" w:hAnsi="Times New Roman" w:cs="Times New Roman"/>
          <w:sz w:val="24"/>
          <w:szCs w:val="24"/>
          <w:lang w:val="en-US"/>
        </w:rPr>
        <w:t>допуском</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на</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проведение</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кадастровых</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работ</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наличие</w:t>
      </w:r>
      <w:proofErr w:type="spellEnd"/>
      <w:r w:rsidRPr="00F869B6">
        <w:rPr>
          <w:rFonts w:ascii="Times New Roman" w:hAnsi="Times New Roman" w:cs="Times New Roman"/>
          <w:sz w:val="24"/>
          <w:szCs w:val="24"/>
          <w:lang w:val="en-US"/>
        </w:rPr>
        <w:t xml:space="preserve"> у </w:t>
      </w:r>
      <w:proofErr w:type="spellStart"/>
      <w:r w:rsidRPr="00F869B6">
        <w:rPr>
          <w:rFonts w:ascii="Times New Roman" w:hAnsi="Times New Roman" w:cs="Times New Roman"/>
          <w:sz w:val="24"/>
          <w:szCs w:val="24"/>
          <w:lang w:val="en-US"/>
        </w:rPr>
        <w:t>Участника</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Свидетельства</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об</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участии</w:t>
      </w:r>
      <w:proofErr w:type="spellEnd"/>
      <w:r w:rsidRPr="00F869B6">
        <w:rPr>
          <w:rFonts w:ascii="Times New Roman" w:hAnsi="Times New Roman" w:cs="Times New Roman"/>
          <w:sz w:val="24"/>
          <w:szCs w:val="24"/>
          <w:lang w:val="en-US"/>
        </w:rPr>
        <w:t xml:space="preserve"> в </w:t>
      </w:r>
      <w:proofErr w:type="spellStart"/>
      <w:r w:rsidRPr="00F869B6">
        <w:rPr>
          <w:rFonts w:ascii="Times New Roman" w:hAnsi="Times New Roman" w:cs="Times New Roman"/>
          <w:sz w:val="24"/>
          <w:szCs w:val="24"/>
          <w:lang w:val="en-US"/>
        </w:rPr>
        <w:t>саморегулируемой</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организации</w:t>
      </w:r>
      <w:proofErr w:type="spellEnd"/>
      <w:r w:rsidRPr="00F869B6">
        <w:rPr>
          <w:rFonts w:ascii="Times New Roman" w:hAnsi="Times New Roman" w:cs="Times New Roman"/>
          <w:sz w:val="24"/>
          <w:szCs w:val="24"/>
          <w:lang w:val="en-US"/>
        </w:rPr>
        <w:t xml:space="preserve"> (СРО), с </w:t>
      </w:r>
      <w:proofErr w:type="spellStart"/>
      <w:r w:rsidRPr="00F869B6">
        <w:rPr>
          <w:rFonts w:ascii="Times New Roman" w:hAnsi="Times New Roman" w:cs="Times New Roman"/>
          <w:sz w:val="24"/>
          <w:szCs w:val="24"/>
          <w:lang w:val="en-US"/>
        </w:rPr>
        <w:t>допуском</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на</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проведение</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геодезической</w:t>
      </w:r>
      <w:proofErr w:type="spellEnd"/>
      <w:r w:rsidRPr="00F869B6">
        <w:rPr>
          <w:rFonts w:ascii="Times New Roman" w:hAnsi="Times New Roman" w:cs="Times New Roman"/>
          <w:sz w:val="24"/>
          <w:szCs w:val="24"/>
          <w:lang w:val="en-US"/>
        </w:rPr>
        <w:t xml:space="preserve"> </w:t>
      </w:r>
      <w:proofErr w:type="spellStart"/>
      <w:r w:rsidRPr="00F869B6">
        <w:rPr>
          <w:rFonts w:ascii="Times New Roman" w:hAnsi="Times New Roman" w:cs="Times New Roman"/>
          <w:sz w:val="24"/>
          <w:szCs w:val="24"/>
          <w:lang w:val="en-US"/>
        </w:rPr>
        <w:t>деятельности</w:t>
      </w:r>
      <w:proofErr w:type="spellEnd"/>
      <w:r w:rsidRPr="00F869B6">
        <w:rPr>
          <w:rFonts w:ascii="Times New Roman" w:hAnsi="Times New Roman" w:cs="Times New Roman"/>
          <w:sz w:val="24"/>
          <w:szCs w:val="24"/>
          <w:lang w:val="en-US"/>
        </w:rPr>
        <w:t xml:space="preserve"> / certificate of membership in a self-regulating organization (SRO) with authorization for cadaster work, certificate of membership in a self-regulating organization (SRO) with authorization of  geodetic activities.</w:t>
      </w:r>
      <w:proofErr w:type="gramEnd"/>
      <w:r w:rsidRPr="00F869B6">
        <w:rPr>
          <w:rFonts w:ascii="Times New Roman" w:hAnsi="Times New Roman" w:cs="Times New Roman"/>
          <w:sz w:val="24"/>
          <w:szCs w:val="24"/>
          <w:lang w:val="en-US"/>
        </w:rPr>
        <w:t xml:space="preserve">   </w:t>
      </w:r>
    </w:p>
    <w:p w:rsidR="00F869B6" w:rsidRPr="00F869B6" w:rsidRDefault="00F869B6" w:rsidP="00F869B6">
      <w:pPr>
        <w:rPr>
          <w:rFonts w:ascii="Times New Roman" w:hAnsi="Times New Roman" w:cs="Times New Roman"/>
          <w:sz w:val="24"/>
          <w:szCs w:val="24"/>
          <w:lang w:val="en-US"/>
        </w:rPr>
      </w:pPr>
    </w:p>
    <w:p w:rsidR="003B3822" w:rsidRPr="00F869B6" w:rsidRDefault="003B3822">
      <w:pPr>
        <w:rPr>
          <w:lang w:val="en-US"/>
        </w:rPr>
      </w:pPr>
      <w:bookmarkStart w:id="0" w:name="_GoBack"/>
      <w:bookmarkEnd w:id="0"/>
    </w:p>
    <w:sectPr w:rsidR="003B3822" w:rsidRPr="00F869B6" w:rsidSect="005A5F8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6"/>
    <w:rsid w:val="003B3822"/>
    <w:rsid w:val="0059386C"/>
    <w:rsid w:val="00F8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949A"/>
  <w15:chartTrackingRefBased/>
  <w15:docId w15:val="{5E7CE8A2-E0F2-40AF-91DE-2BE275AA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7BB9E-E065-4C9C-BA4C-07B5DC32A6EE}"/>
</file>

<file path=customXml/itemProps2.xml><?xml version="1.0" encoding="utf-8"?>
<ds:datastoreItem xmlns:ds="http://schemas.openxmlformats.org/officeDocument/2006/customXml" ds:itemID="{11FC10BC-3F4F-4ED2-847D-1EF05B315118}"/>
</file>

<file path=customXml/itemProps3.xml><?xml version="1.0" encoding="utf-8"?>
<ds:datastoreItem xmlns:ds="http://schemas.openxmlformats.org/officeDocument/2006/customXml" ds:itemID="{B0A42663-C40C-441E-9333-EF8912011883}"/>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vare0730</dc:creator>
  <cp:keywords/>
  <dc:description/>
  <cp:lastModifiedBy>vare0730</cp:lastModifiedBy>
  <cp:revision>1</cp:revision>
  <dcterms:created xsi:type="dcterms:W3CDTF">2021-04-14T08:09:00Z</dcterms:created>
  <dcterms:modified xsi:type="dcterms:W3CDTF">2021-04-14T08:16:00Z</dcterms:modified>
</cp:coreProperties>
</file>